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AF71" w14:textId="77777777" w:rsidR="00CA2143" w:rsidRPr="009A2A9B" w:rsidRDefault="00CA2143" w:rsidP="00CA214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ข้อมูลเชิงสถิติเรื่องร้องเรียนการทุจริต ประจำปีงบประมาณ พ.ศ. </w:t>
      </w:r>
      <w:r w:rsidRPr="009A2A9B">
        <w:rPr>
          <w:rFonts w:ascii="TH SarabunPSK" w:hAnsi="TH SarabunPSK" w:cs="TH SarabunPSK"/>
          <w:b/>
          <w:bCs/>
          <w:sz w:val="40"/>
          <w:szCs w:val="40"/>
        </w:rPr>
        <w:t>2567</w:t>
      </w:r>
    </w:p>
    <w:p w14:paraId="0979621D" w14:textId="4F88629E" w:rsidR="00CA2143" w:rsidRPr="009A2A9B" w:rsidRDefault="00CA2143" w:rsidP="00CA214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สถานีตำรวจภูธรเมืองชุมพร</w:t>
      </w:r>
    </w:p>
    <w:p w14:paraId="10B5A0C5" w14:textId="244339BB" w:rsidR="00CA2143" w:rsidRPr="009A2A9B" w:rsidRDefault="00CA2143" w:rsidP="00E2569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ข้อมูล ณ วันที่ </w:t>
      </w:r>
      <w:r w:rsidR="00FB5A3C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  <w:r w:rsidR="008E7F4A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="00C0152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ตุลาคม</w:t>
      </w: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256</w:t>
      </w:r>
      <w:r w:rsidR="009E0548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</w:p>
    <w:tbl>
      <w:tblPr>
        <w:tblStyle w:val="a3"/>
        <w:tblW w:w="14860" w:type="dxa"/>
        <w:jc w:val="center"/>
        <w:tblLayout w:type="fixed"/>
        <w:tblLook w:val="04A0" w:firstRow="1" w:lastRow="0" w:firstColumn="1" w:lastColumn="0" w:noHBand="0" w:noVBand="1"/>
      </w:tblPr>
      <w:tblGrid>
        <w:gridCol w:w="2098"/>
        <w:gridCol w:w="1143"/>
        <w:gridCol w:w="1331"/>
        <w:gridCol w:w="1411"/>
        <w:gridCol w:w="1461"/>
        <w:gridCol w:w="967"/>
        <w:gridCol w:w="967"/>
        <w:gridCol w:w="972"/>
        <w:gridCol w:w="1572"/>
        <w:gridCol w:w="846"/>
        <w:gridCol w:w="2092"/>
      </w:tblGrid>
      <w:tr w:rsidR="009A2A9B" w:rsidRPr="009A2A9B" w14:paraId="3D487009" w14:textId="77777777" w:rsidTr="009A2A9B">
        <w:trPr>
          <w:trHeight w:val="299"/>
          <w:jc w:val="center"/>
        </w:trPr>
        <w:tc>
          <w:tcPr>
            <w:tcW w:w="2098" w:type="dxa"/>
            <w:vMerge w:val="restart"/>
            <w:shd w:val="clear" w:color="auto" w:fill="00B0F0"/>
            <w:vAlign w:val="center"/>
          </w:tcPr>
          <w:p w14:paraId="22E55BD1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เดือน</w:t>
            </w:r>
            <w:r w:rsidRPr="009A2A9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/</w:t>
            </w: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ปี</w:t>
            </w:r>
          </w:p>
        </w:tc>
        <w:tc>
          <w:tcPr>
            <w:tcW w:w="5346" w:type="dxa"/>
            <w:gridSpan w:val="4"/>
            <w:shd w:val="clear" w:color="auto" w:fill="C00000"/>
            <w:vAlign w:val="center"/>
          </w:tcPr>
          <w:p w14:paraId="540027E2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ช่องทางที่ร้องเรียน/จำนวนเรื่อง</w:t>
            </w:r>
          </w:p>
        </w:tc>
        <w:tc>
          <w:tcPr>
            <w:tcW w:w="2906" w:type="dxa"/>
            <w:gridSpan w:val="3"/>
            <w:shd w:val="clear" w:color="auto" w:fill="7030A0"/>
            <w:vAlign w:val="center"/>
          </w:tcPr>
          <w:p w14:paraId="2506E378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ยุติเรื่อง</w:t>
            </w:r>
          </w:p>
        </w:tc>
        <w:tc>
          <w:tcPr>
            <w:tcW w:w="1572" w:type="dxa"/>
            <w:vMerge w:val="restart"/>
            <w:shd w:val="clear" w:color="auto" w:fill="00B050"/>
            <w:vAlign w:val="center"/>
          </w:tcPr>
          <w:p w14:paraId="14512852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846" w:type="dxa"/>
            <w:vMerge w:val="restart"/>
            <w:shd w:val="clear" w:color="auto" w:fill="833C0B" w:themeFill="accent2" w:themeFillShade="80"/>
            <w:vAlign w:val="center"/>
          </w:tcPr>
          <w:p w14:paraId="08848E56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รวม</w:t>
            </w:r>
          </w:p>
        </w:tc>
        <w:tc>
          <w:tcPr>
            <w:tcW w:w="2092" w:type="dxa"/>
            <w:vMerge w:val="restart"/>
            <w:shd w:val="clear" w:color="auto" w:fill="808080" w:themeFill="background1" w:themeFillShade="80"/>
            <w:vAlign w:val="center"/>
          </w:tcPr>
          <w:p w14:paraId="605523BA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หมายเหตุ</w:t>
            </w:r>
          </w:p>
        </w:tc>
      </w:tr>
      <w:tr w:rsidR="009A2A9B" w:rsidRPr="009A2A9B" w14:paraId="0AC9C8BB" w14:textId="77777777" w:rsidTr="009A2A9B">
        <w:trPr>
          <w:trHeight w:val="632"/>
          <w:jc w:val="center"/>
        </w:trPr>
        <w:tc>
          <w:tcPr>
            <w:tcW w:w="2098" w:type="dxa"/>
            <w:vMerge/>
            <w:shd w:val="clear" w:color="auto" w:fill="00B0F0"/>
            <w:vAlign w:val="center"/>
          </w:tcPr>
          <w:p w14:paraId="1EFEDE77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  <w:shd w:val="clear" w:color="auto" w:fill="C00000"/>
            <w:vAlign w:val="center"/>
          </w:tcPr>
          <w:p w14:paraId="32A942DD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สถานีตำรวจ</w:t>
            </w:r>
          </w:p>
        </w:tc>
        <w:tc>
          <w:tcPr>
            <w:tcW w:w="1331" w:type="dxa"/>
            <w:shd w:val="clear" w:color="auto" w:fill="C00000"/>
            <w:vAlign w:val="center"/>
          </w:tcPr>
          <w:p w14:paraId="2276E4A4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จเรตำรวจ</w:t>
            </w:r>
          </w:p>
        </w:tc>
        <w:tc>
          <w:tcPr>
            <w:tcW w:w="1411" w:type="dxa"/>
            <w:shd w:val="clear" w:color="auto" w:fill="C00000"/>
            <w:vAlign w:val="center"/>
          </w:tcPr>
          <w:p w14:paraId="462E1E93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หน่วยงานรับเรื่องร้องเรียน</w:t>
            </w:r>
          </w:p>
        </w:tc>
        <w:tc>
          <w:tcPr>
            <w:tcW w:w="1459" w:type="dxa"/>
            <w:shd w:val="clear" w:color="auto" w:fill="C00000"/>
            <w:vAlign w:val="center"/>
          </w:tcPr>
          <w:p w14:paraId="7257D3AD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หน่วยตรวจสอบ</w:t>
            </w:r>
          </w:p>
        </w:tc>
        <w:tc>
          <w:tcPr>
            <w:tcW w:w="967" w:type="dxa"/>
            <w:shd w:val="clear" w:color="auto" w:fill="7030A0"/>
            <w:vAlign w:val="center"/>
          </w:tcPr>
          <w:p w14:paraId="2E6091BB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วินัย</w:t>
            </w:r>
          </w:p>
        </w:tc>
        <w:tc>
          <w:tcPr>
            <w:tcW w:w="967" w:type="dxa"/>
            <w:shd w:val="clear" w:color="auto" w:fill="7030A0"/>
            <w:vAlign w:val="center"/>
          </w:tcPr>
          <w:p w14:paraId="49C36C67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อาญา</w:t>
            </w:r>
          </w:p>
        </w:tc>
        <w:tc>
          <w:tcPr>
            <w:tcW w:w="971" w:type="dxa"/>
            <w:shd w:val="clear" w:color="auto" w:fill="7030A0"/>
            <w:vAlign w:val="center"/>
          </w:tcPr>
          <w:p w14:paraId="69229178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แพ่ง</w:t>
            </w:r>
          </w:p>
        </w:tc>
        <w:tc>
          <w:tcPr>
            <w:tcW w:w="1572" w:type="dxa"/>
            <w:vMerge/>
            <w:shd w:val="clear" w:color="auto" w:fill="00B050"/>
            <w:vAlign w:val="center"/>
          </w:tcPr>
          <w:p w14:paraId="6E339191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Merge/>
            <w:shd w:val="clear" w:color="auto" w:fill="833C0B" w:themeFill="accent2" w:themeFillShade="80"/>
            <w:vAlign w:val="center"/>
          </w:tcPr>
          <w:p w14:paraId="4B6453DF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Merge/>
            <w:shd w:val="clear" w:color="auto" w:fill="808080" w:themeFill="background1" w:themeFillShade="80"/>
          </w:tcPr>
          <w:p w14:paraId="62F276F0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2A9B" w:rsidRPr="009A2A9B" w14:paraId="2223A9A6" w14:textId="77777777" w:rsidTr="00C642D0">
        <w:trPr>
          <w:trHeight w:val="76"/>
          <w:jc w:val="center"/>
        </w:trPr>
        <w:tc>
          <w:tcPr>
            <w:tcW w:w="2098" w:type="dxa"/>
            <w:vAlign w:val="center"/>
          </w:tcPr>
          <w:p w14:paraId="7A2664DA" w14:textId="77777777" w:rsidR="00CA2143" w:rsidRPr="009A2A9B" w:rsidRDefault="00CA2143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143" w:type="dxa"/>
            <w:vAlign w:val="center"/>
          </w:tcPr>
          <w:p w14:paraId="2DF804DE" w14:textId="5ECA36F7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1EDF944A" w14:textId="0EAB9353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024893FB" w14:textId="673F98B6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3561C765" w14:textId="0DD27BDA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032B44EA" w14:textId="5EE605BA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2DFF799C" w14:textId="39769EDE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3CE91CC8" w14:textId="16B96C83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5601FD98" w14:textId="6284AA77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256AA15D" w14:textId="09A38B96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06BD2AE8" w14:textId="1267FBE8" w:rsidR="00CA2143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589E155D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4D3014F4" w14:textId="05662BD4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14:paraId="48A0B1B4" w14:textId="678C1DF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57CE10CB" w14:textId="78FB9B9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176723C0" w14:textId="31DCA6E6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14:paraId="6AD334B8" w14:textId="4794C88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439A6AFC" w14:textId="2EDF4CD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16070E01" w14:textId="2C5AB50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27B108A4" w14:textId="05DDE304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4DA551F8" w14:textId="25E60F1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14:paraId="5A46817E" w14:textId="1343AA39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5DE295EA" w14:textId="4510095A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2A9B" w:rsidRPr="009A2A9B" w14:paraId="334284E4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43A66514" w14:textId="0921C223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14:paraId="6180975D" w14:textId="61BC1FED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1D3BC898" w14:textId="0304945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198B21B9" w14:textId="7BB8FE66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14:paraId="09997A05" w14:textId="42DEE30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5FEAD40D" w14:textId="391056C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4ED5E671" w14:textId="223DD49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7EF65038" w14:textId="57F9B91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4A706602" w14:textId="420F173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14:paraId="550649B2" w14:textId="39A31FF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6D460BE0" w14:textId="34B25CE9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2A9B" w:rsidRPr="009A2A9B" w14:paraId="4C42D74B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19F0E3B1" w14:textId="1F1CEA23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14:paraId="495BAE01" w14:textId="6DC0F8FD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5D2F38C0" w14:textId="2FFBE65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77A0F62A" w14:textId="574C94F9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14:paraId="75108FFB" w14:textId="15EA445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17709196" w14:textId="45CAF37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548DF5A4" w14:textId="6EC2E4A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65157FB9" w14:textId="6CAE1E07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04D1D2AC" w14:textId="4F543626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14:paraId="008BCAA2" w14:textId="0FE13FA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0DE95A88" w14:textId="387F8A16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2A9B" w:rsidRPr="009A2A9B" w14:paraId="0C0A24E6" w14:textId="77777777" w:rsidTr="00C642D0">
        <w:trPr>
          <w:trHeight w:val="313"/>
          <w:jc w:val="center"/>
        </w:trPr>
        <w:tc>
          <w:tcPr>
            <w:tcW w:w="2098" w:type="dxa"/>
            <w:vAlign w:val="center"/>
          </w:tcPr>
          <w:p w14:paraId="3B4A2CF4" w14:textId="52885306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14:paraId="27AB6090" w14:textId="6FD17BD3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74A43892" w14:textId="398CF64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5B1B2516" w14:textId="3CB9A8C9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14:paraId="3B6A9422" w14:textId="5C7CD9BA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02C1BFB6" w14:textId="7EF6C8A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5DE4570C" w14:textId="454EE6BD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1BEC4E77" w14:textId="4D515C4D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538AF350" w14:textId="2CE44C56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14:paraId="14A513DD" w14:textId="408E447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1BF7C9EC" w14:textId="6D99CE5A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2A9B" w:rsidRPr="009A2A9B" w14:paraId="6DB6CA31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7C364DF0" w14:textId="2120A068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14:paraId="4A58EDD8" w14:textId="18E4EB39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50A94279" w14:textId="10F16CB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vAlign w:val="center"/>
          </w:tcPr>
          <w:p w14:paraId="0867EEFB" w14:textId="23A5210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14:paraId="1647D08E" w14:textId="108A45D1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5C1881FE" w14:textId="5236849C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7" w:type="dxa"/>
            <w:vAlign w:val="center"/>
          </w:tcPr>
          <w:p w14:paraId="333FE622" w14:textId="6A40C79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14:paraId="356C7FAB" w14:textId="4CFEE916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 w14:paraId="1E6A8A61" w14:textId="280117E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14:paraId="784B7B1C" w14:textId="6311414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02BED324" w14:textId="1F177C88" w:rsidR="00186099" w:rsidRPr="009A2A9B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2A9B" w:rsidRPr="009A2A9B" w14:paraId="0DEC8EC2" w14:textId="77777777" w:rsidTr="009A2A9B">
        <w:trPr>
          <w:trHeight w:val="299"/>
          <w:jc w:val="center"/>
        </w:trPr>
        <w:tc>
          <w:tcPr>
            <w:tcW w:w="2098" w:type="dxa"/>
            <w:vAlign w:val="center"/>
          </w:tcPr>
          <w:p w14:paraId="1877A9E6" w14:textId="77777777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vAlign w:val="center"/>
          </w:tcPr>
          <w:p w14:paraId="41BD9CEB" w14:textId="6E9066B1" w:rsidR="00186099" w:rsidRPr="009A2A9B" w:rsidRDefault="0098453B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2239BE56" w14:textId="34C09268" w:rsidR="00186099" w:rsidRPr="009A2A9B" w:rsidRDefault="0098453B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1C47B05A" w14:textId="5ABD6E3B" w:rsidR="00186099" w:rsidRPr="009A2A9B" w:rsidRDefault="0098453B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05452EA3" w14:textId="303AAE18" w:rsidR="00186099" w:rsidRPr="009A2A9B" w:rsidRDefault="0098453B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4A1AD0B2" w14:textId="56358E55" w:rsidR="00186099" w:rsidRPr="009A2A9B" w:rsidRDefault="0098453B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01C52053" w14:textId="5FA234E2" w:rsidR="00186099" w:rsidRPr="009A2A9B" w:rsidRDefault="0098453B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0275B399" w14:textId="6CD3B26B" w:rsidR="00186099" w:rsidRPr="009A2A9B" w:rsidRDefault="0098453B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7877A4D6" w14:textId="1070976E" w:rsidR="00186099" w:rsidRPr="009A2A9B" w:rsidRDefault="0098453B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20FB95AF" w14:textId="4A6E0172" w:rsidR="00186099" w:rsidRPr="009A2A9B" w:rsidRDefault="0098453B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</w:tcPr>
          <w:p w14:paraId="6EAA14CA" w14:textId="3EE8D478" w:rsidR="00186099" w:rsidRPr="009A2A9B" w:rsidRDefault="00FB1B5C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14:paraId="472D683E" w14:textId="77777777" w:rsidR="00CA2143" w:rsidRPr="009A2A9B" w:rsidRDefault="00CA2143" w:rsidP="00CA2143">
      <w:pPr>
        <w:spacing w:after="0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404DC1B" w14:textId="77777777" w:rsidR="00CA2143" w:rsidRPr="009A2A9B" w:rsidRDefault="00CA2143" w:rsidP="00CA214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9A2A9B">
        <w:rPr>
          <w:rFonts w:ascii="TH SarabunPSK" w:hAnsi="TH SarabunPSK" w:cs="TH SarabunPSK"/>
          <w:sz w:val="32"/>
          <w:szCs w:val="32"/>
        </w:rPr>
        <w:t xml:space="preserve">1) </w:t>
      </w:r>
      <w:r w:rsidRPr="009A2A9B">
        <w:rPr>
          <w:rFonts w:ascii="TH SarabunPSK" w:hAnsi="TH SarabunPSK" w:cs="TH SarabunPSK"/>
          <w:sz w:val="32"/>
          <w:szCs w:val="32"/>
          <w:cs/>
        </w:rPr>
        <w:t>กรณี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เดือนใด</w:t>
      </w:r>
      <w:r w:rsidRPr="009A2A9B">
        <w:rPr>
          <w:rFonts w:ascii="TH SarabunPSK" w:hAnsi="TH SarabunPSK" w:cs="TH SarabunPSK"/>
          <w:sz w:val="32"/>
          <w:szCs w:val="32"/>
          <w:cs/>
        </w:rPr>
        <w:t xml:space="preserve">ไม่มีเรื่องร้องเรียนให้ ระบุว่า 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A2A9B">
        <w:rPr>
          <w:rFonts w:ascii="TH SarabunPSK" w:hAnsi="TH SarabunPSK" w:cs="TH SarabunPSK"/>
          <w:b/>
          <w:bCs/>
          <w:sz w:val="32"/>
          <w:szCs w:val="32"/>
          <w:cs/>
        </w:rPr>
        <w:t>ไม่มีเรื่องร้องเรีย</w:t>
      </w: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9A2A9B">
        <w:rPr>
          <w:rFonts w:ascii="TH SarabunPSK" w:hAnsi="TH SarabunPSK" w:cs="TH SarabunPSK" w:hint="cs"/>
          <w:sz w:val="32"/>
          <w:szCs w:val="32"/>
          <w:cs/>
        </w:rPr>
        <w:t xml:space="preserve"> ในช่อง</w:t>
      </w:r>
      <w:r w:rsidRPr="009A2A9B">
        <w:rPr>
          <w:rFonts w:ascii="TH SarabunPSK" w:hAnsi="TH SarabunPSK" w:cs="TH SarabunPSK"/>
          <w:sz w:val="32"/>
          <w:szCs w:val="32"/>
        </w:rPr>
        <w:t xml:space="preserve"> 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397CB985" w14:textId="77777777" w:rsidR="00CA2143" w:rsidRPr="009A2A9B" w:rsidRDefault="00CA2143" w:rsidP="00CA2143">
      <w:pPr>
        <w:spacing w:after="0"/>
        <w:ind w:right="-47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/>
          <w:sz w:val="32"/>
          <w:szCs w:val="32"/>
        </w:rPr>
        <w:t xml:space="preserve">   2) </w:t>
      </w:r>
      <w:r w:rsidRPr="009A2A9B">
        <w:rPr>
          <w:rFonts w:ascii="TH SarabunPSK" w:hAnsi="TH SarabunPSK" w:cs="TH SarabunPSK"/>
          <w:sz w:val="32"/>
          <w:szCs w:val="32"/>
          <w:cs/>
        </w:rPr>
        <w:t>หน่วยงานรับเรื่องร้องเรียน หมายถึง ศูนย์รับเรื่องราวร้องทุกข์ของรัฐบาล</w:t>
      </w:r>
      <w:r w:rsidRPr="009A2A9B">
        <w:rPr>
          <w:rFonts w:ascii="TH SarabunPSK" w:hAnsi="TH SarabunPSK" w:cs="TH SarabunPSK" w:hint="cs"/>
          <w:sz w:val="32"/>
          <w:szCs w:val="32"/>
          <w:cs/>
        </w:rPr>
        <w:t xml:space="preserve"> ตู้</w:t>
      </w:r>
      <w:r w:rsidRPr="009A2A9B">
        <w:rPr>
          <w:rFonts w:ascii="TH SarabunPSK" w:hAnsi="TH SarabunPSK" w:cs="TH SarabunPSK"/>
          <w:sz w:val="32"/>
          <w:szCs w:val="32"/>
          <w:cs/>
        </w:rPr>
        <w:t xml:space="preserve"> ปณ. 1111 ศูนย์ดำรงธรรม</w:t>
      </w:r>
      <w:r w:rsidRPr="009A2A9B">
        <w:rPr>
          <w:rFonts w:ascii="TH SarabunPSK" w:hAnsi="TH SarabunPSK" w:cs="TH SarabunPSK"/>
          <w:sz w:val="32"/>
          <w:szCs w:val="32"/>
        </w:rPr>
        <w:t xml:space="preserve"> 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00E608A0" w14:textId="2C416DFF" w:rsidR="00CA2143" w:rsidRPr="009A2A9B" w:rsidRDefault="00CA2143" w:rsidP="00CA2143">
      <w:pPr>
        <w:spacing w:after="0"/>
        <w:ind w:right="-33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/>
          <w:sz w:val="32"/>
          <w:szCs w:val="32"/>
        </w:rPr>
        <w:t xml:space="preserve">   3) </w:t>
      </w:r>
      <w:r w:rsidRPr="009A2A9B">
        <w:rPr>
          <w:rFonts w:ascii="TH SarabunPSK" w:hAnsi="TH SarabunPSK" w:cs="TH SarabunPSK"/>
          <w:sz w:val="32"/>
          <w:szCs w:val="32"/>
          <w:cs/>
        </w:rPr>
        <w:t>หน่วยตรวจสอบ หมายถึง สำนักงาน ป.ป.ช. สำนักงานการตรวจเงินแผ่นดิน กรมสอบสวนคดีพิเศ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ษ เป็นต้น</w:t>
      </w:r>
    </w:p>
    <w:p w14:paraId="6C7F7445" w14:textId="65258881" w:rsidR="003F38D5" w:rsidRDefault="00E00BE3">
      <w:r>
        <w:rPr>
          <w:noProof/>
        </w:rPr>
        <w:drawing>
          <wp:anchor distT="0" distB="0" distL="114300" distR="114300" simplePos="0" relativeHeight="251660288" behindDoc="0" locked="0" layoutInCell="1" allowOverlap="1" wp14:anchorId="4964F67B" wp14:editId="61D4E1DF">
            <wp:simplePos x="0" y="0"/>
            <wp:positionH relativeFrom="column">
              <wp:posOffset>3981450</wp:posOffset>
            </wp:positionH>
            <wp:positionV relativeFrom="paragraph">
              <wp:posOffset>439420</wp:posOffset>
            </wp:positionV>
            <wp:extent cx="1533525" cy="333375"/>
            <wp:effectExtent l="0" t="0" r="9525" b="9525"/>
            <wp:wrapNone/>
            <wp:docPr id="3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BBF6F955-414C-4D8E-98FF-04D294A129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BBF6F955-414C-4D8E-98FF-04D294A129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08F" w:rsidRPr="00731EA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C9138" wp14:editId="613495D7">
                <wp:simplePos x="0" y="0"/>
                <wp:positionH relativeFrom="column">
                  <wp:posOffset>3009900</wp:posOffset>
                </wp:positionH>
                <wp:positionV relativeFrom="paragraph">
                  <wp:posOffset>58420</wp:posOffset>
                </wp:positionV>
                <wp:extent cx="3065145" cy="1524000"/>
                <wp:effectExtent l="0" t="0" r="1905" b="0"/>
                <wp:wrapNone/>
                <wp:docPr id="2" name="กล่องข้อความ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CACDBB-16DF-42CF-B21A-3C1343EBF5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06D2" w14:textId="77777777" w:rsidR="00731EA1" w:rsidRPr="00C17619" w:rsidRDefault="00731EA1" w:rsidP="00731E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1B489A35" w14:textId="77777777" w:rsidR="00731EA1" w:rsidRPr="00C17619" w:rsidRDefault="00731EA1" w:rsidP="00E00BE3">
                            <w:pPr>
                              <w:spacing w:after="0"/>
                              <w:textAlignment w:val="baseline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 xml:space="preserve">            พ.ต.อ.</w:t>
                            </w:r>
                          </w:p>
                          <w:p w14:paraId="4B5096A8" w14:textId="335EFCA6" w:rsidR="00731EA1" w:rsidRPr="00C17619" w:rsidRDefault="00731EA1" w:rsidP="00731EA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00BE3" w:rsidRPr="00E00BE3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ธงชัย นุ้ยเจริญ</w:t>
                            </w: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C62B5E0" w14:textId="77777777" w:rsidR="00E00BE3" w:rsidRPr="00E00BE3" w:rsidRDefault="00E00BE3" w:rsidP="00E00BE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E00BE3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รอง ผบก.ภ.จว.ชุมพร รรท.ผกก.สภ.เมืองชุมพร</w:t>
                            </w:r>
                          </w:p>
                          <w:p w14:paraId="25A18ACF" w14:textId="21C7E32B" w:rsidR="00731EA1" w:rsidRPr="00C17619" w:rsidRDefault="00731EA1" w:rsidP="00E00BE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C913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" o:spid="_x0000_s1026" type="#_x0000_t202" style="position:absolute;margin-left:237pt;margin-top:4.6pt;width:241.3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" fillcolor="white [3212]" stroked="f">
                <v:textbox>
                  <w:txbxContent>
                    <w:p w14:paraId="5CAE06D2" w14:textId="77777777" w:rsidR="00731EA1" w:rsidRPr="00C17619" w:rsidRDefault="00731EA1" w:rsidP="00731EA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1B489A35" w14:textId="77777777" w:rsidR="00731EA1" w:rsidRPr="00C17619" w:rsidRDefault="00731EA1" w:rsidP="00E00BE3">
                      <w:pPr>
                        <w:spacing w:after="0"/>
                        <w:textAlignment w:val="baseline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 xml:space="preserve">            พ.ต.อ.</w:t>
                      </w:r>
                    </w:p>
                    <w:p w14:paraId="4B5096A8" w14:textId="335EFCA6" w:rsidR="00731EA1" w:rsidRPr="00C17619" w:rsidRDefault="00731EA1" w:rsidP="00731EA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(</w:t>
                      </w:r>
                      <w:r w:rsidR="00E00BE3" w:rsidRPr="00E00BE3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ธงชัย นุ้ยเจริญ</w:t>
                      </w: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C62B5E0" w14:textId="77777777" w:rsidR="00E00BE3" w:rsidRPr="00E00BE3" w:rsidRDefault="00E00BE3" w:rsidP="00E00BE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</w:rPr>
                      </w:pPr>
                      <w:r w:rsidRPr="00E00BE3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รอง ผบก.ภ.จว.ชุมพร รรท.ผกก.สภ.เมืองชุมพร</w:t>
                      </w:r>
                    </w:p>
                    <w:p w14:paraId="25A18ACF" w14:textId="21C7E32B" w:rsidR="00731EA1" w:rsidRPr="00C17619" w:rsidRDefault="00731EA1" w:rsidP="00E00BE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F38D5" w:rsidSect="000501F9">
      <w:pgSz w:w="16838" w:h="11906" w:orient="landscape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43"/>
    <w:rsid w:val="000501F9"/>
    <w:rsid w:val="00050463"/>
    <w:rsid w:val="000B5914"/>
    <w:rsid w:val="00186099"/>
    <w:rsid w:val="0021590C"/>
    <w:rsid w:val="003F38D5"/>
    <w:rsid w:val="00731EA1"/>
    <w:rsid w:val="0078631C"/>
    <w:rsid w:val="008C789B"/>
    <w:rsid w:val="008E7F4A"/>
    <w:rsid w:val="0098453B"/>
    <w:rsid w:val="009A2A9B"/>
    <w:rsid w:val="009E0548"/>
    <w:rsid w:val="00A52DAC"/>
    <w:rsid w:val="00C0152B"/>
    <w:rsid w:val="00C642D0"/>
    <w:rsid w:val="00CA2143"/>
    <w:rsid w:val="00CB68F0"/>
    <w:rsid w:val="00D7008F"/>
    <w:rsid w:val="00D847D7"/>
    <w:rsid w:val="00E00BE3"/>
    <w:rsid w:val="00E25694"/>
    <w:rsid w:val="00EE70A1"/>
    <w:rsid w:val="00F8711A"/>
    <w:rsid w:val="00FB1B5C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2ED5"/>
  <w15:chartTrackingRefBased/>
  <w15:docId w15:val="{41CA0292-D20E-4FC0-BAEF-0D3B38D8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CokeCom</dc:creator>
  <cp:keywords/>
  <dc:description/>
  <cp:lastModifiedBy>CokeCom</cp:lastModifiedBy>
  <cp:revision>5</cp:revision>
  <cp:lastPrinted>2024-04-26T06:07:00Z</cp:lastPrinted>
  <dcterms:created xsi:type="dcterms:W3CDTF">2024-04-26T06:03:00Z</dcterms:created>
  <dcterms:modified xsi:type="dcterms:W3CDTF">2024-04-26T06:07:00Z</dcterms:modified>
</cp:coreProperties>
</file>